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Hans"/>
        </w:rPr>
        <w:t>文体广电和旅游</w:t>
      </w:r>
      <w:r>
        <w:rPr>
          <w:rStyle w:val="6"/>
          <w:rFonts w:hint="eastAsia" w:ascii="方正小标宋简体" w:hAnsi="方正小标宋简体" w:eastAsia="方正小标宋简体" w:cs="方正小标宋简体"/>
          <w:b w:val="0"/>
          <w:bCs w:val="0"/>
          <w:sz w:val="44"/>
          <w:szCs w:val="44"/>
          <w:lang w:val="en-US" w:eastAsia="zh-CN"/>
        </w:rPr>
        <w:t>局</w:t>
      </w:r>
    </w:p>
    <w:p>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bookmarkStart w:id="0" w:name="_GoBack"/>
      <w:bookmarkEnd w:id="0"/>
      <w:r>
        <w:rPr>
          <w:rStyle w:val="6"/>
          <w:rFonts w:hint="eastAsia" w:ascii="方正小标宋简体" w:hAnsi="方正小标宋简体" w:eastAsia="方正小标宋简体" w:cs="方正小标宋简体"/>
          <w:b w:val="0"/>
          <w:bCs w:val="0"/>
          <w:sz w:val="44"/>
          <w:szCs w:val="44"/>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文体广电和旅游</w:t>
      </w:r>
      <w:r>
        <w:rPr>
          <w:rFonts w:hint="eastAsia" w:ascii="Times New Roman" w:hAnsi="Times New Roman" w:eastAsia="仿宋_GB2312" w:cs="Times New Roman"/>
          <w:i w:val="0"/>
          <w:iCs w:val="0"/>
          <w:caps w:val="0"/>
          <w:color w:val="333333"/>
          <w:spacing w:val="0"/>
          <w:sz w:val="32"/>
          <w:szCs w:val="32"/>
          <w:shd w:val="clear" w:color="auto" w:fill="FFFFFF"/>
        </w:rPr>
        <w:t>局。地址：黑龙江省哈尔滨市五常市政府3楼，电话：0451-53523127。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市文体广电和旅游局在五常市政府网站上共公开5条信息，包括部门机构情况、工作机构、机构领导等，平台建设完善，部门联系人及部门联系电话均已公开。不断充实完善政府门户网站各项信息，按要求上报和更新部门文件、工作动态等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文体广电和旅游局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：2024年度无政府信息（政府文件）清理、动态管理情况。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：2024年度通过五常市政府网站、新媒体等渠道，累计发布公共文化领域公开信息219条，其中五常市政府网站累计发布信息4条、五常文旅微信公众号发布信息215条。取得了良好的宣传效果。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强化制度建设，建立健全政府信息公开工作制度。依据《中华人民共和国政府信息公开条例》和市政务公开办的要求，严格区分主动公开、依申请公开、不予公开工作信息。二是加强监督检查和考核力度。采取日常掌握、查阅佐证材料、调取数据信息等方式进行考核，以考核结果正向促进政务公开工作。认真落实各项政府信息公开任务，全面提升政府信息公开申请办理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8873"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28"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45" w:type="dxa"/>
            <w:gridSpan w:val="15"/>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度，五常市文体广电和旅游局高度重视政府信息公开工作，安排专人负责并扎实推进，整体工作取得了一定成绩。然而，工作中仍存在不足之处，主要体现在政务信息公开的深度和质量方面。具体而言，信息公开内容有待进一步深化，存在部分关键信息公开不够详细、全面的情况，未能充分满足公众对信息的需求；同时，信息公开质量也有待进一步提高，如信息的准确性、时效性、规范性等方面仍有提升空间，部分信息存在表述不够清晰、更新不及时等问题。</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五常市文体广电和旅游局将继续以习近平新时代中国特色社会主义思想为指引，深入贯彻党的二十大精神，紧密围绕市委市政府中心工作，采取一系列有效措施，全面提升政府信息公开工作水平。一是丰富信息发布内容，对文化、体育、旅游等领域的政策法规、工作动态、项目进展等进行深度挖掘和整理，增加公众关心的热点难点问题解答、活动策划方案等内容，提高信息的实用性和可读性；二是及时完善更新工作信息，建立健全信息定期审查和动态更新机制，确保信息的时效性和准确性，第一时间发布最新的工作成果和活动信息；三是不断提高工作人员业务能力，通过组织培训、学习交流等活动，提升工作人员对信息公开工作的认识和理解，增强其信息收集、整理、编辑和发布的专业能力，为信息公开质量的提升提供有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五常市文体广电和旅游局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9026D15"/>
    <w:rsid w:val="1C7D1CBB"/>
    <w:rsid w:val="1F5275D0"/>
    <w:rsid w:val="1F782EBC"/>
    <w:rsid w:val="394B256A"/>
    <w:rsid w:val="3C5A59E2"/>
    <w:rsid w:val="3E1135AB"/>
    <w:rsid w:val="3ED73827"/>
    <w:rsid w:val="41D859CA"/>
    <w:rsid w:val="429146ED"/>
    <w:rsid w:val="48AC1250"/>
    <w:rsid w:val="4CAF7561"/>
    <w:rsid w:val="4F4B48E3"/>
    <w:rsid w:val="53575702"/>
    <w:rsid w:val="5C272C70"/>
    <w:rsid w:val="600F05EB"/>
    <w:rsid w:val="618446C0"/>
    <w:rsid w:val="67D65A90"/>
    <w:rsid w:val="6B1A02BA"/>
    <w:rsid w:val="6FFB46E7"/>
    <w:rsid w:val="7A1F55BB"/>
    <w:rsid w:val="7FF14E97"/>
    <w:rsid w:val="BEFF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2378</Words>
  <Characters>2490</Characters>
  <Lines>0</Lines>
  <Paragraphs>0</Paragraphs>
  <TotalTime>11</TotalTime>
  <ScaleCrop>false</ScaleCrop>
  <LinksUpToDate>false</LinksUpToDate>
  <CharactersWithSpaces>2492</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2023-01-07T11:02:00Z</dcterms:created>
  <dc:creator>曾繁旭</dc:creator>
  <cp:lastModifiedBy>lvyang</cp:lastModifiedBy>
  <dcterms:modified xsi:type="dcterms:W3CDTF">2025-01-24T00:36:40Z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